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B6" w:rsidRPr="008C5EB6" w:rsidRDefault="001B0F18" w:rsidP="001B0F18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Rekolekcje „Ubogi niech do mnie przyjdzie”</w:t>
      </w:r>
      <w:r>
        <w:rPr>
          <w:rStyle w:val="Pogrubienie"/>
          <w:rFonts w:asciiTheme="minorHAnsi" w:hAnsiTheme="minorHAnsi"/>
          <w:sz w:val="22"/>
          <w:szCs w:val="22"/>
        </w:rPr>
        <w:br/>
        <w:t>Bazylika Mariacka</w:t>
      </w:r>
    </w:p>
    <w:p w:rsidR="001B0F18" w:rsidRPr="001B0F18" w:rsidRDefault="001B0F18" w:rsidP="001B0F18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/>
          <w:sz w:val="22"/>
          <w:szCs w:val="22"/>
        </w:rPr>
      </w:pPr>
      <w:r w:rsidRPr="001B0F18">
        <w:rPr>
          <w:rStyle w:val="Pogrubienie"/>
          <w:rFonts w:asciiTheme="minorHAnsi" w:hAnsiTheme="minorHAnsi"/>
          <w:sz w:val="22"/>
          <w:szCs w:val="22"/>
        </w:rPr>
        <w:t>Podczas Pierwszego Światowego Dnia Ubogich, w Bazylice Mariackiej odbędą się rekolekcje „Ubogi niech do mnie przyjdzie”. Spotkania będą okazją do lepszego zrozumienia tematu ubóstwa oraz nauką budowania relacji z osobami potrzebującymi.</w:t>
      </w:r>
    </w:p>
    <w:p w:rsidR="001B0F18" w:rsidRPr="001B0F18" w:rsidRDefault="001B0F18" w:rsidP="001B0F18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/>
          <w:sz w:val="22"/>
          <w:szCs w:val="22"/>
        </w:rPr>
      </w:pPr>
      <w:r w:rsidRPr="001B0F18">
        <w:rPr>
          <w:rFonts w:asciiTheme="minorHAnsi" w:hAnsiTheme="minorHAnsi"/>
          <w:sz w:val="22"/>
          <w:szCs w:val="22"/>
        </w:rPr>
        <w:t xml:space="preserve">Spotkania odbywające się w Bazylice Mariackiej poprowadzi ks. Mirosław </w:t>
      </w:r>
      <w:proofErr w:type="spellStart"/>
      <w:r w:rsidRPr="001B0F18">
        <w:rPr>
          <w:rFonts w:asciiTheme="minorHAnsi" w:hAnsiTheme="minorHAnsi"/>
          <w:sz w:val="22"/>
          <w:szCs w:val="22"/>
        </w:rPr>
        <w:t>Tosza</w:t>
      </w:r>
      <w:proofErr w:type="spellEnd"/>
      <w:r w:rsidRPr="001B0F18">
        <w:rPr>
          <w:rFonts w:asciiTheme="minorHAnsi" w:hAnsiTheme="minorHAnsi"/>
          <w:sz w:val="22"/>
          <w:szCs w:val="22"/>
        </w:rPr>
        <w:t xml:space="preserve"> – założyciel i duszpasterz Wspólnoty Betlejem z Jaworzna. Wraz z nim w rekolekcjach będą uczestniczyć członkowie wspólnoty, mieszkańcy </w:t>
      </w:r>
      <w:r w:rsidRPr="001B0F18">
        <w:rPr>
          <w:rStyle w:val="Uwydatnienie"/>
          <w:rFonts w:asciiTheme="minorHAnsi" w:hAnsiTheme="minorHAnsi"/>
          <w:sz w:val="22"/>
          <w:szCs w:val="22"/>
        </w:rPr>
        <w:t>betlejemskiego domu </w:t>
      </w:r>
      <w:r w:rsidRPr="001B0F18">
        <w:rPr>
          <w:rFonts w:asciiTheme="minorHAnsi" w:hAnsiTheme="minorHAnsi"/>
          <w:sz w:val="22"/>
          <w:szCs w:val="22"/>
        </w:rPr>
        <w:t>–</w:t>
      </w:r>
      <w:r w:rsidRPr="001B0F18">
        <w:rPr>
          <w:rStyle w:val="Uwydatnienie"/>
          <w:rFonts w:asciiTheme="minorHAnsi" w:hAnsiTheme="minorHAnsi"/>
          <w:sz w:val="22"/>
          <w:szCs w:val="22"/>
        </w:rPr>
        <w:t> </w:t>
      </w:r>
      <w:r w:rsidRPr="001B0F18">
        <w:rPr>
          <w:rFonts w:asciiTheme="minorHAnsi" w:hAnsiTheme="minorHAnsi"/>
          <w:sz w:val="22"/>
          <w:szCs w:val="22"/>
        </w:rPr>
        <w:t>osoby dotknięte problemem bezdomności, uzależnienia, rozbitego małżeństwa, utraty wolności i odrzucenia. Rekolekcje </w:t>
      </w:r>
      <w:r w:rsidRPr="001B0F18">
        <w:rPr>
          <w:rStyle w:val="Uwydatnienie"/>
          <w:rFonts w:asciiTheme="minorHAnsi" w:hAnsiTheme="minorHAnsi"/>
          <w:sz w:val="22"/>
          <w:szCs w:val="22"/>
        </w:rPr>
        <w:t>Ubogi niech do mnie przyjdzie </w:t>
      </w:r>
      <w:r w:rsidRPr="001B0F18">
        <w:rPr>
          <w:rFonts w:asciiTheme="minorHAnsi" w:hAnsiTheme="minorHAnsi"/>
          <w:sz w:val="22"/>
          <w:szCs w:val="22"/>
        </w:rPr>
        <w:t>to propozycja dla wszystkich mieszkańców Archidiecezji, osób noszących w sobie pragnienie lepszego poznania siebie, zrobienia czegoś dla drugiego człowieka, poznania tematu ubóstwa z perspektywy mieszkańców Betlejem.</w:t>
      </w:r>
    </w:p>
    <w:p w:rsidR="001B0F18" w:rsidRPr="001B0F18" w:rsidRDefault="001B0F18" w:rsidP="001B0F18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/>
          <w:sz w:val="22"/>
          <w:szCs w:val="22"/>
        </w:rPr>
      </w:pPr>
      <w:r w:rsidRPr="001B0F18">
        <w:rPr>
          <w:rFonts w:asciiTheme="minorHAnsi" w:hAnsiTheme="minorHAnsi"/>
          <w:sz w:val="22"/>
          <w:szCs w:val="22"/>
        </w:rPr>
        <w:t>Podstawą rekolekcji będzie </w:t>
      </w:r>
      <w:r w:rsidRPr="001B0F18">
        <w:rPr>
          <w:rStyle w:val="Pogrubienie"/>
          <w:rFonts w:asciiTheme="minorHAnsi" w:hAnsiTheme="minorHAnsi"/>
          <w:sz w:val="22"/>
          <w:szCs w:val="22"/>
        </w:rPr>
        <w:t>rozpoznanie i zrozumienie tematu ubóstwa. </w:t>
      </w:r>
      <w:r w:rsidRPr="001B0F18">
        <w:rPr>
          <w:rFonts w:asciiTheme="minorHAnsi" w:hAnsiTheme="minorHAnsi"/>
          <w:sz w:val="22"/>
          <w:szCs w:val="22"/>
        </w:rPr>
        <w:t>Opierając się na Słowie Bożym oraz duchowości św. Teresy od Dzieciątka Jezus – patronki Wspólnoty Betlejem, prowadzący postarają się wyjaśnić różnice i podobieństwa w myśleniu o biedzie materialnej i duchowej czy relacjach opartych na wzajemnym kochaniu i byciu kochanym.</w:t>
      </w:r>
    </w:p>
    <w:p w:rsidR="001B0F18" w:rsidRPr="001B0F18" w:rsidRDefault="001B0F18" w:rsidP="001B0F18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/>
          <w:sz w:val="22"/>
          <w:szCs w:val="22"/>
        </w:rPr>
      </w:pPr>
      <w:r w:rsidRPr="001B0F18">
        <w:rPr>
          <w:rFonts w:asciiTheme="minorHAnsi" w:hAnsiTheme="minorHAnsi"/>
          <w:sz w:val="22"/>
          <w:szCs w:val="22"/>
        </w:rPr>
        <w:t>Drugim aspektem rekolekcji będzie kwestia </w:t>
      </w:r>
      <w:r w:rsidRPr="001B0F18">
        <w:rPr>
          <w:rStyle w:val="Pogrubienie"/>
          <w:rFonts w:asciiTheme="minorHAnsi" w:hAnsiTheme="minorHAnsi"/>
          <w:sz w:val="22"/>
          <w:szCs w:val="22"/>
        </w:rPr>
        <w:t>braterstwa w relacjach z osobami potrzebującymi</w:t>
      </w:r>
      <w:r w:rsidRPr="001B0F18">
        <w:rPr>
          <w:rFonts w:asciiTheme="minorHAnsi" w:hAnsiTheme="minorHAnsi"/>
          <w:sz w:val="22"/>
          <w:szCs w:val="22"/>
        </w:rPr>
        <w:t>, którego na co dzień doświadczają osoby ze Wspólnoty Betlejem – Ubogi to każdy z nas. Trzeba najpierw odkryć własne ubóstwo, żeby móc pomagać i rozumieć innych. Tak jak mówił Jan Paweł II, </w:t>
      </w:r>
      <w:r w:rsidRPr="001B0F18">
        <w:rPr>
          <w:rStyle w:val="Uwydatnienie"/>
          <w:rFonts w:asciiTheme="minorHAnsi" w:hAnsiTheme="minorHAnsi"/>
          <w:sz w:val="22"/>
          <w:szCs w:val="22"/>
        </w:rPr>
        <w:t>trzeba mieć wyobraźnię miłosierdzia</w:t>
      </w:r>
      <w:r w:rsidRPr="001B0F18">
        <w:rPr>
          <w:rFonts w:asciiTheme="minorHAnsi" w:hAnsiTheme="minorHAnsi"/>
          <w:sz w:val="22"/>
          <w:szCs w:val="22"/>
        </w:rPr>
        <w:t xml:space="preserve">, która zakłada wymianę darów, a nie tylko branie i dawanie – zaznacza ks. Mirosław </w:t>
      </w:r>
      <w:proofErr w:type="spellStart"/>
      <w:r w:rsidRPr="001B0F18">
        <w:rPr>
          <w:rFonts w:asciiTheme="minorHAnsi" w:hAnsiTheme="minorHAnsi"/>
          <w:sz w:val="22"/>
          <w:szCs w:val="22"/>
        </w:rPr>
        <w:t>Tosza</w:t>
      </w:r>
      <w:proofErr w:type="spellEnd"/>
      <w:r w:rsidRPr="001B0F18">
        <w:rPr>
          <w:rFonts w:asciiTheme="minorHAnsi" w:hAnsiTheme="minorHAnsi"/>
          <w:sz w:val="22"/>
          <w:szCs w:val="22"/>
        </w:rPr>
        <w:t>.</w:t>
      </w:r>
    </w:p>
    <w:p w:rsidR="001B0F18" w:rsidRPr="001B0F18" w:rsidRDefault="001B0F18" w:rsidP="001B0F18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/>
          <w:sz w:val="22"/>
          <w:szCs w:val="22"/>
        </w:rPr>
      </w:pPr>
      <w:r w:rsidRPr="001B0F18">
        <w:rPr>
          <w:rFonts w:asciiTheme="minorHAnsi" w:hAnsiTheme="minorHAnsi"/>
          <w:sz w:val="22"/>
          <w:szCs w:val="22"/>
        </w:rPr>
        <w:t xml:space="preserve">Rekolekcje będą odbywać się w Bazylice Mariackiej od czwartku do niedzieli (16-19 listopada). </w:t>
      </w:r>
      <w:bookmarkStart w:id="0" w:name="_GoBack"/>
      <w:bookmarkEnd w:id="0"/>
      <w:r w:rsidRPr="001B0F18">
        <w:rPr>
          <w:rFonts w:asciiTheme="minorHAnsi" w:hAnsiTheme="minorHAnsi"/>
          <w:sz w:val="22"/>
          <w:szCs w:val="22"/>
        </w:rPr>
        <w:t>Rekolekcje rozpoczną się </w:t>
      </w:r>
      <w:r w:rsidRPr="001B0F18">
        <w:rPr>
          <w:rStyle w:val="Pogrubienie"/>
          <w:rFonts w:asciiTheme="minorHAnsi" w:hAnsiTheme="minorHAnsi"/>
          <w:sz w:val="22"/>
          <w:szCs w:val="22"/>
        </w:rPr>
        <w:t>16 listopada Mszą św. o godz. 18:30, pod przewodnictwem Metropolity Krakowskiego Arcybiskupa Marka Jędraszewskiego</w:t>
      </w:r>
      <w:r w:rsidRPr="001B0F18">
        <w:rPr>
          <w:rFonts w:asciiTheme="minorHAnsi" w:hAnsiTheme="minorHAnsi"/>
          <w:sz w:val="22"/>
          <w:szCs w:val="22"/>
        </w:rPr>
        <w:t>. W piątek i sobotę Msze św. rekolekcyjne odbędą się o godz. 11.00 i 18.30, w niedzielę o godz.: 8.00, 9.00, 10.00, 11.15, 12.00, 13.00.</w:t>
      </w:r>
    </w:p>
    <w:p w:rsidR="001B0F18" w:rsidRPr="001B0F18" w:rsidRDefault="001B0F18" w:rsidP="001B0F18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/>
          <w:sz w:val="22"/>
          <w:szCs w:val="22"/>
        </w:rPr>
      </w:pPr>
      <w:r w:rsidRPr="001B0F18">
        <w:rPr>
          <w:rFonts w:asciiTheme="minorHAnsi" w:hAnsiTheme="minorHAnsi"/>
          <w:sz w:val="22"/>
          <w:szCs w:val="22"/>
        </w:rPr>
        <w:t>Na zakończenie rekolekcji w niedzielę w „Namiocie Spotkań” o godzinie 14.00 odbędzie się wspólny posiłek oraz program artystyczny. Wydarzenie zakończy</w:t>
      </w:r>
      <w:r w:rsidRPr="001B0F18">
        <w:rPr>
          <w:rStyle w:val="Pogrubienie"/>
          <w:rFonts w:asciiTheme="minorHAnsi" w:hAnsiTheme="minorHAnsi"/>
          <w:sz w:val="22"/>
          <w:szCs w:val="22"/>
        </w:rPr>
        <w:t xml:space="preserve"> koncert</w:t>
      </w:r>
      <w:r>
        <w:rPr>
          <w:rStyle w:val="Pogrubienie"/>
          <w:rFonts w:asciiTheme="minorHAnsi" w:hAnsiTheme="minorHAnsi"/>
          <w:sz w:val="22"/>
          <w:szCs w:val="22"/>
        </w:rPr>
        <w:t xml:space="preserve"> świętowania i</w:t>
      </w:r>
      <w:r w:rsidRPr="001B0F18">
        <w:rPr>
          <w:rStyle w:val="Pogrubienie"/>
          <w:rFonts w:asciiTheme="minorHAnsi" w:hAnsiTheme="minorHAnsi"/>
          <w:sz w:val="22"/>
          <w:szCs w:val="22"/>
        </w:rPr>
        <w:t xml:space="preserve"> uwielbienia.</w:t>
      </w:r>
    </w:p>
    <w:p w:rsidR="00F11281" w:rsidRPr="001B0F18" w:rsidRDefault="00F11281" w:rsidP="001B0F18">
      <w:pPr>
        <w:jc w:val="both"/>
      </w:pPr>
    </w:p>
    <w:sectPr w:rsidR="00F11281" w:rsidRPr="001B0F18" w:rsidSect="0090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2C5A"/>
    <w:multiLevelType w:val="hybridMultilevel"/>
    <w:tmpl w:val="8CF86B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A12E3A"/>
    <w:multiLevelType w:val="hybridMultilevel"/>
    <w:tmpl w:val="44480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59"/>
    <w:rsid w:val="00005559"/>
    <w:rsid w:val="000138F6"/>
    <w:rsid w:val="00116388"/>
    <w:rsid w:val="001B0F18"/>
    <w:rsid w:val="003D567C"/>
    <w:rsid w:val="003F01BD"/>
    <w:rsid w:val="00542EE3"/>
    <w:rsid w:val="005B4EAB"/>
    <w:rsid w:val="007507F1"/>
    <w:rsid w:val="008A318C"/>
    <w:rsid w:val="008C26C9"/>
    <w:rsid w:val="008C5EB6"/>
    <w:rsid w:val="009024D6"/>
    <w:rsid w:val="009858E0"/>
    <w:rsid w:val="00B20688"/>
    <w:rsid w:val="00C63AB0"/>
    <w:rsid w:val="00D66412"/>
    <w:rsid w:val="00DF179D"/>
    <w:rsid w:val="00EE0E4F"/>
    <w:rsid w:val="00F1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3BE2F-1875-42E7-80F3-4DE0B1EA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2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2E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42EE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42E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TBC2</cp:lastModifiedBy>
  <cp:revision>2</cp:revision>
  <dcterms:created xsi:type="dcterms:W3CDTF">2017-11-10T13:36:00Z</dcterms:created>
  <dcterms:modified xsi:type="dcterms:W3CDTF">2017-11-10T13:36:00Z</dcterms:modified>
</cp:coreProperties>
</file>